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636BC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400.1pt;height:18.35pt" o:ole="">
                  <v:imagedata r:id="rId11" o:title=""/>
                </v:shape>
                <w:control r:id="rId12" w:name="TextBox122" w:shapeid="_x0000_i1173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6BC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74" type="#_x0000_t75" style="width:400.1pt;height:18.35pt" o:ole="">
                  <v:imagedata r:id="rId13" o:title=""/>
                </v:shape>
                <w:control r:id="rId14" w:name="TextBox1221" w:shapeid="_x0000_i1174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6BCE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400.1pt;height:18.35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636BCE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636BCE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Content>
          <w:r w:rsidR="0072041D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CA24CA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ab/>
      </w:r>
      <w:r w:rsidRPr="00547EF7">
        <w:rPr>
          <w:b/>
          <w:sz w:val="22"/>
          <w:szCs w:val="22"/>
        </w:rPr>
        <w:tab/>
      </w:r>
      <w:r w:rsidRPr="00547EF7">
        <w:rPr>
          <w:b/>
          <w:sz w:val="22"/>
          <w:szCs w:val="22"/>
        </w:rPr>
        <w:tab/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36BCE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Line 3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</w:pict>
      </w:r>
      <w:r>
        <w:rPr>
          <w:b/>
          <w:noProof/>
          <w:sz w:val="22"/>
          <w:szCs w:val="22"/>
        </w:rPr>
        <w:pict>
          <v:rect id="Rectangle 39" o:spid="_x0000_s1068" style="position:absolute;left:0;text-align:left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</w:pict>
      </w:r>
      <w:r>
        <w:rPr>
          <w:b/>
          <w:noProof/>
          <w:sz w:val="22"/>
          <w:szCs w:val="22"/>
        </w:rPr>
        <w:pict>
          <v:rect id="Rectangle 40" o:spid="_x0000_s1067" style="position:absolute;left:0;text-align:left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</w:pict>
      </w:r>
      <w:r>
        <w:rPr>
          <w:b/>
          <w:noProof/>
          <w:sz w:val="22"/>
          <w:szCs w:val="22"/>
        </w:rPr>
        <w:pict>
          <v:rect id="Rectangle 38" o:spid="_x0000_s1066" style="position:absolute;left:0;text-align:left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</w:pict>
      </w:r>
      <w:r>
        <w:rPr>
          <w:b/>
          <w:noProof/>
          <w:sz w:val="22"/>
          <w:szCs w:val="22"/>
        </w:rPr>
        <w:pict>
          <v:oval id="Oval 42" o:spid="_x0000_s1065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<v:stroke dashstyle="1 1" endcap="round"/>
            <v:textbox>
              <w:txbxContent>
                <w:p w:rsidR="00C940FF" w:rsidRDefault="00C940FF" w:rsidP="008E0EE3">
                  <w:r>
                    <w:rPr>
                      <w:rFonts w:ascii="Arial" w:hAnsi="Arial" w:cs="Arial"/>
                    </w:rPr>
                    <w:br/>
                  </w:r>
                  <w:r>
                    <w:t xml:space="preserve">MHÜR </w:t>
                  </w:r>
                </w:p>
              </w:txbxContent>
            </v:textbox>
          </v:oval>
        </w:pict>
      </w:r>
      <w:r>
        <w:rPr>
          <w:b/>
          <w:noProof/>
          <w:sz w:val="22"/>
          <w:szCs w:val="22"/>
        </w:rPr>
        <w:pict>
          <v:line id="Line 41" o:spid="_x0000_s1064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</w:pi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636BCE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2pt;height:18.35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636BCE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65pt;height:18.35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36BCE" w:rsidP="006B404E">
            <w:r>
              <w:object w:dxaOrig="225" w:dyaOrig="225">
                <v:shape id="_x0000_i1109" type="#_x0000_t75" style="width:82.2pt;height:18.35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636BCE" w:rsidP="006B404E">
            <w:r>
              <w:object w:dxaOrig="225" w:dyaOrig="225">
                <v:shape id="_x0000_i1111" type="#_x0000_t75" style="width:358.65pt;height:18.35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36BCE" w:rsidP="006B404E">
            <w:r>
              <w:object w:dxaOrig="225" w:dyaOrig="225">
                <v:shape id="_x0000_i1113" type="#_x0000_t75" style="width:82.2pt;height:18.35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636BCE" w:rsidP="006B404E">
            <w:r>
              <w:object w:dxaOrig="225" w:dyaOrig="225">
                <v:shape id="_x0000_i1115" type="#_x0000_t75" style="width:358.65pt;height:18.35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36BCE" w:rsidP="006B404E">
            <w:r>
              <w:object w:dxaOrig="225" w:dyaOrig="225">
                <v:shape id="_x0000_i1117" type="#_x0000_t75" style="width:82.2pt;height:18.35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636BCE" w:rsidP="006B404E">
            <w:r>
              <w:object w:dxaOrig="225" w:dyaOrig="225">
                <v:shape id="_x0000_i1119" type="#_x0000_t75" style="width:358.65pt;height:18.35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36BCE" w:rsidP="006B404E">
            <w:r>
              <w:object w:dxaOrig="225" w:dyaOrig="225">
                <v:shape id="_x0000_i1121" type="#_x0000_t75" style="width:82.2pt;height:18.35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636BCE" w:rsidP="006B404E">
            <w:r>
              <w:object w:dxaOrig="225" w:dyaOrig="225">
                <v:shape id="_x0000_i1123" type="#_x0000_t75" style="width:358.65pt;height:18.35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36BCE" w:rsidP="006B404E">
            <w:r>
              <w:object w:dxaOrig="225" w:dyaOrig="225">
                <v:shape id="_x0000_i1125" type="#_x0000_t75" style="width:82.2pt;height:18.35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636BCE" w:rsidP="006B404E">
            <w:r>
              <w:object w:dxaOrig="225" w:dyaOrig="225">
                <v:shape id="_x0000_i1127" type="#_x0000_t75" style="width:358.65pt;height:18.35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0C7450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636BC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45pt;height:18.35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636BCE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35pt;height:18.35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636BCE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1.9pt;height:18.35pt" o:ole="">
                  <v:imagedata r:id="rId35" o:title=""/>
                </v:shape>
                <w:control r:id="rId36" w:name="TextBox132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636BCE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.45pt;height:18.35pt" o:ole="">
                  <v:imagedata r:id="rId37" o:title=""/>
                </v:shape>
                <w:control r:id="rId38" w:name="TextBox13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636BCE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50.25pt;height:18.35pt" o:ole="">
                  <v:imagedata r:id="rId39" o:title=""/>
                </v:shape>
                <w:control r:id="rId40" w:name="TextBox125" w:shapeid="_x0000_i1137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636BCE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9" type="#_x0000_t75" style="width:31.9pt;height:18.35pt" o:ole="">
                  <v:imagedata r:id="rId35" o:title=""/>
                </v:shape>
                <w:control r:id="rId41" w:name="TextBox13211" w:shapeid="_x0000_i1139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636BCE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4.45pt;height:18.35pt" o:ole="">
                  <v:imagedata r:id="rId37" o:title=""/>
                </v:shape>
                <w:control r:id="rId42" w:name="TextBox13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636BCE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25pt;height:18.35pt" o:ole="">
                  <v:imagedata r:id="rId39" o:title=""/>
                </v:shape>
                <w:control r:id="rId43" w:name="TextBox1251" w:shapeid="_x0000_i1143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636BCE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5" type="#_x0000_t75" style="width:31.9pt;height:18.35pt" o:ole="">
                  <v:imagedata r:id="rId35" o:title=""/>
                </v:shape>
                <w:control r:id="rId44" w:name="TextBox13221" w:shapeid="_x0000_i114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636BCE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4.45pt;height:18.35pt" o:ole="">
                  <v:imagedata r:id="rId37" o:title=""/>
                </v:shape>
                <w:control r:id="rId45" w:name="TextBox1311" w:shapeid="_x0000_i114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636BCE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50.25pt;height:18.35pt" o:ole="">
                  <v:imagedata r:id="rId39" o:title=""/>
                </v:shape>
                <w:control r:id="rId46" w:name="TextBox1252" w:shapeid="_x0000_i1149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636BCE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217.35pt;height:18.35pt" o:ole="">
                  <v:imagedata r:id="rId47" o:title=""/>
                </v:shape>
                <w:control r:id="rId48" w:name="TextBox1233" w:shapeid="_x0000_i1151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B82122">
              <w:rPr>
                <w:sz w:val="16"/>
                <w:szCs w:val="16"/>
              </w:rPr>
              <w:t>Belediye Bşk.</w:t>
            </w:r>
            <w:r w:rsidR="00102829">
              <w:rPr>
                <w:sz w:val="16"/>
                <w:szCs w:val="16"/>
              </w:rPr>
              <w:t>,</w:t>
            </w:r>
            <w:r w:rsidR="00102829" w:rsidRPr="00B82122">
              <w:rPr>
                <w:sz w:val="16"/>
                <w:szCs w:val="16"/>
              </w:rPr>
              <w:t xml:space="preserve">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636BCE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4.45pt;height:18.35pt" o:ole="">
                  <v:imagedata r:id="rId37" o:title=""/>
                </v:shape>
                <w:control r:id="rId49" w:name="TextBox13111" w:shapeid="_x0000_i115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636BCE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50.25pt;height:18.35pt" o:ole="">
                  <v:imagedata r:id="rId39" o:title=""/>
                </v:shape>
                <w:control r:id="rId50" w:name="TextBox1253" w:shapeid="_x0000_i1155"/>
              </w:object>
            </w:r>
          </w:p>
        </w:tc>
      </w:tr>
    </w:tbl>
    <w:p w:rsidR="00C16586" w:rsidRPr="00547EF7" w:rsidRDefault="00636BCE" w:rsidP="002A7347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295.05pt;margin-top:2.85pt;width:225.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">
            <v:textbox>
              <w:txbxContent>
                <w:p w:rsidR="00C940FF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  <w:r w:rsidRPr="00547EF7">
                    <w:rPr>
                      <w:sz w:val="22"/>
                      <w:szCs w:val="22"/>
                    </w:rPr>
                    <w:t>Formdaki bilgilerin ve diğer hususların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547EF7">
                    <w:rPr>
                      <w:sz w:val="22"/>
                      <w:szCs w:val="22"/>
                    </w:rPr>
                    <w:t>doğruluğunu onaylıyorum.</w:t>
                  </w:r>
                </w:p>
                <w:p w:rsidR="00C940FF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0E13F2" w:rsidRDefault="00C940FF" w:rsidP="00933C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13F2">
                    <w:rPr>
                      <w:b/>
                      <w:sz w:val="22"/>
                      <w:szCs w:val="22"/>
                    </w:rPr>
                    <w:t>Birim Amirinin Adı Soyadı</w:t>
                  </w:r>
                </w:p>
                <w:p w:rsidR="00C940FF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547EF7" w:rsidRDefault="00C940FF" w:rsidP="000C7C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…../……./……</w:t>
                  </w:r>
                </w:p>
                <w:p w:rsidR="00C940FF" w:rsidRPr="00547EF7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547EF7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  <w:r w:rsidRPr="00547EF7">
                    <w:rPr>
                      <w:sz w:val="22"/>
                      <w:szCs w:val="22"/>
                    </w:rPr>
                    <w:t>İMZASI</w:t>
                  </w:r>
                </w:p>
                <w:p w:rsidR="00C940FF" w:rsidRDefault="00C940FF" w:rsidP="00933CE0">
                  <w:pPr>
                    <w:jc w:val="center"/>
                  </w:pPr>
                </w:p>
                <w:p w:rsidR="00C940FF" w:rsidRDefault="00C940FF" w:rsidP="00933CE0">
                  <w:pPr>
                    <w:jc w:val="center"/>
                  </w:pPr>
                </w:p>
              </w:txbxContent>
            </v:textbox>
          </v:shape>
        </w:pict>
      </w:r>
      <w:r w:rsidRPr="00636BCE">
        <w:rPr>
          <w:noProof/>
          <w:sz w:val="22"/>
          <w:szCs w:val="22"/>
        </w:rPr>
        <w:pict>
          <v:shape id="_x0000_s1028" type="#_x0000_t202" style="position:absolute;left:0;text-align:left;margin-left:-9.45pt;margin-top:3.6pt;width:228.8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JMMgIAAFw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">
            <v:textbox>
              <w:txbxContent>
                <w:p w:rsidR="00C940FF" w:rsidRDefault="00C940FF" w:rsidP="00F515B9">
                  <w:pPr>
                    <w:jc w:val="center"/>
                    <w:rPr>
                      <w:sz w:val="22"/>
                      <w:szCs w:val="22"/>
                    </w:rPr>
                  </w:pPr>
                  <w:r w:rsidRPr="00547EF7">
                    <w:rPr>
                      <w:sz w:val="22"/>
                      <w:szCs w:val="22"/>
                    </w:rPr>
                    <w:t>Formdaki bilgilerin ve diğer hususların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547EF7">
                    <w:rPr>
                      <w:sz w:val="22"/>
                      <w:szCs w:val="22"/>
                    </w:rPr>
                    <w:t>doğruluğunu kabul ediyorum.</w:t>
                  </w:r>
                </w:p>
                <w:p w:rsidR="00C940FF" w:rsidRPr="00547EF7" w:rsidRDefault="00C940FF" w:rsidP="00F515B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0E13F2" w:rsidRDefault="00C940FF" w:rsidP="000C42C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13F2">
                    <w:rPr>
                      <w:b/>
                      <w:sz w:val="22"/>
                      <w:szCs w:val="22"/>
                    </w:rPr>
                    <w:t>Hak Sahibinin Adı Soyadı</w:t>
                  </w:r>
                </w:p>
                <w:p w:rsidR="00C940FF" w:rsidRDefault="00C940FF" w:rsidP="000C42C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547EF7" w:rsidRDefault="00C940FF" w:rsidP="000C42C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547EF7" w:rsidRDefault="00C940FF" w:rsidP="00F515B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…../……./……</w:t>
                  </w:r>
                </w:p>
                <w:p w:rsidR="00C940FF" w:rsidRPr="00547EF7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547EF7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  <w:r w:rsidRPr="00547EF7">
                    <w:rPr>
                      <w:sz w:val="22"/>
                      <w:szCs w:val="22"/>
                    </w:rPr>
                    <w:t>İMZASI</w:t>
                  </w:r>
                </w:p>
              </w:txbxContent>
            </v:textbox>
          </v:shape>
        </w:pic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</w:p>
    <w:p w:rsidR="00406720" w:rsidRPr="00547EF7" w:rsidRDefault="00636BCE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636BCE">
        <w:rPr>
          <w:bCs/>
          <w:noProof/>
          <w:sz w:val="22"/>
          <w:szCs w:val="22"/>
        </w:rPr>
        <w:pict>
          <v:oval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<v:stroke dashstyle="1 1" endcap="round"/>
            <v:textbox>
              <w:txbxContent>
                <w:p w:rsidR="00C940FF" w:rsidRDefault="00C940FF" w:rsidP="008E0EE3">
                  <w:pPr>
                    <w:rPr>
                      <w:b/>
                    </w:rPr>
                  </w:pPr>
                </w:p>
                <w:p w:rsidR="00C940FF" w:rsidRPr="000C42C3" w:rsidRDefault="00C940FF" w:rsidP="00933C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42C3">
                    <w:rPr>
                      <w:b/>
                      <w:sz w:val="16"/>
                      <w:szCs w:val="16"/>
                    </w:rPr>
                    <w:t>MÜHÜR</w:t>
                  </w:r>
                </w:p>
              </w:txbxContent>
            </v:textbox>
          </v:oval>
        </w:pict>
      </w:r>
      <w:r w:rsidR="008E0EE3" w:rsidRPr="00547EF7">
        <w:rPr>
          <w:bCs/>
          <w:sz w:val="22"/>
          <w:szCs w:val="22"/>
        </w:rPr>
        <w:tab/>
      </w:r>
      <w:r w:rsidR="00406720" w:rsidRPr="00547EF7">
        <w:rPr>
          <w:rFonts w:ascii="Times2 New Roman" w:hAnsi="Times2 New Roman"/>
          <w:sz w:val="22"/>
          <w:szCs w:val="22"/>
        </w:rPr>
        <w:tab/>
      </w:r>
    </w:p>
    <w:p w:rsidR="008E0EE3" w:rsidRPr="00547EF7" w:rsidRDefault="008E0EE3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58138F" w:rsidRPr="00547EF7" w:rsidRDefault="0058138F" w:rsidP="008E0EE3">
      <w:pPr>
        <w:tabs>
          <w:tab w:val="left" w:pos="1020"/>
        </w:tabs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866D5A" w:rsidRDefault="00866D5A" w:rsidP="0099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p w:rsidR="00C915CA" w:rsidRPr="00547EF7" w:rsidRDefault="00C915CA" w:rsidP="009923D5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 w:rsidRPr="006F10A8">
              <w:rPr>
                <w:b/>
                <w:bCs/>
                <w:sz w:val="22"/>
                <w:szCs w:val="22"/>
              </w:rPr>
              <w:t>Hak Sahibi PersonelinAdı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636BCE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76" type="#_x0000_t75" style="width:386.5pt;height:18.35pt" o:ole="">
                  <v:imagedata r:id="rId51" o:title=""/>
                </v:shape>
                <w:control r:id="rId52" w:name="TextBox124" w:shapeid="_x0000_i1176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636BCE">
              <w:object w:dxaOrig="225" w:dyaOrig="225">
                <v:shape id="_x0000_i1177" type="#_x0000_t75" style="width:27.15pt;height:21.05pt" o:ole="">
                  <v:imagedata r:id="rId53" o:title=""/>
                </v:shape>
                <w:control r:id="rId54" w:name="TextBox131111" w:shapeid="_x0000_i1177"/>
              </w:object>
            </w:r>
            <w:r>
              <w:rPr>
                <w:bCs/>
              </w:rPr>
              <w:t xml:space="preserve"> - </w:t>
            </w:r>
            <w:r w:rsidR="00636BCE">
              <w:object w:dxaOrig="225" w:dyaOrig="225">
                <v:shape id="_x0000_i1178" type="#_x0000_t75" style="width:27.15pt;height:21.05pt" o:ole="">
                  <v:imagedata r:id="rId55" o:title=""/>
                </v:shape>
                <w:control r:id="rId56" w:name="TextBox1311111" w:shapeid="_x0000_i1178"/>
              </w:object>
            </w:r>
            <w:r>
              <w:rPr>
                <w:bCs/>
              </w:rPr>
              <w:t xml:space="preserve"> - </w:t>
            </w:r>
            <w:r w:rsidR="00636BCE">
              <w:object w:dxaOrig="225" w:dyaOrig="225">
                <v:shape id="_x0000_i1179" type="#_x0000_t75" style="width:29.9pt;height:21.05pt" o:ole="">
                  <v:imagedata r:id="rId57" o:title=""/>
                </v:shape>
                <w:control r:id="rId58" w:name="TextBox13111111" w:shapeid="_x0000_i1179"/>
              </w:object>
            </w:r>
            <w:r w:rsidR="00444E61">
              <w:rPr>
                <w:bCs/>
              </w:rPr>
              <w:t>Dâhili:</w:t>
            </w:r>
            <w:r w:rsidR="00636BCE">
              <w:object w:dxaOrig="225" w:dyaOrig="225">
                <v:shape id="_x0000_i1180" type="#_x0000_t75" style="width:29.9pt;height:21.05pt" o:ole="">
                  <v:imagedata r:id="rId59" o:title=""/>
                </v:shape>
                <w:control r:id="rId60" w:name="TextBox131111111" w:shapeid="_x0000_i1180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636BCE">
              <w:object w:dxaOrig="225" w:dyaOrig="225">
                <v:shape id="_x0000_i1181" type="#_x0000_t75" style="width:27.15pt;height:21.05pt" o:ole="">
                  <v:imagedata r:id="rId61" o:title=""/>
                </v:shape>
                <w:control r:id="rId62" w:name="TextBox1311112" w:shapeid="_x0000_i1181"/>
              </w:object>
            </w:r>
            <w:r>
              <w:rPr>
                <w:bCs/>
              </w:rPr>
              <w:t xml:space="preserve"> - </w:t>
            </w:r>
            <w:r w:rsidR="00636BCE">
              <w:object w:dxaOrig="225" w:dyaOrig="225">
                <v:shape id="_x0000_i1182" type="#_x0000_t75" style="width:27.15pt;height:21.05pt" o:ole="">
                  <v:imagedata r:id="rId63" o:title=""/>
                </v:shape>
                <w:control r:id="rId64" w:name="TextBox13111112" w:shapeid="_x0000_i1182"/>
              </w:object>
            </w:r>
            <w:r>
              <w:rPr>
                <w:bCs/>
              </w:rPr>
              <w:t xml:space="preserve"> - </w:t>
            </w:r>
            <w:r w:rsidR="00636BCE">
              <w:object w:dxaOrig="225" w:dyaOrig="225">
                <v:shape id="_x0000_i1183" type="#_x0000_t75" style="width:29.9pt;height:21.05pt" o:ole="">
                  <v:imagedata r:id="rId65" o:title=""/>
                </v:shape>
                <w:control r:id="rId66" w:name="TextBox131111112" w:shapeid="_x0000_i1183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(dekont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 w:rsidR="00EC4DC7"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 w:rsidR="00EC4DC7"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7F2AF5" w:rsidRPr="00547EF7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="007F2AF5"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</w:t>
            </w:r>
            <w:r w:rsidR="00CE7DCA" w:rsidRPr="00AD3BDD">
              <w:rPr>
                <w:b/>
                <w:color w:val="FF0000"/>
                <w:sz w:val="22"/>
                <w:szCs w:val="22"/>
              </w:rPr>
              <w:t>tek yaprak</w:t>
            </w:r>
            <w:r w:rsidR="00CE7DCA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83747A" w:rsidRP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</w:t>
            </w:r>
            <w:r w:rsidR="00AD3BDD">
              <w:rPr>
                <w:sz w:val="22"/>
                <w:szCs w:val="22"/>
              </w:rPr>
              <w:t>ususi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83747A">
              <w:rPr>
                <w:sz w:val="22"/>
                <w:szCs w:val="22"/>
              </w:rPr>
              <w:t xml:space="preserve">Nüfus ve Vatandaşlık </w:t>
            </w:r>
            <w:r w:rsidRPr="0083747A">
              <w:rPr>
                <w:sz w:val="22"/>
                <w:szCs w:val="22"/>
              </w:rPr>
              <w:t>Müdürlüğüne göndermeleri gerekmektedir.</w:t>
            </w:r>
            <w:r w:rsidR="0083747A" w:rsidRPr="0083747A">
              <w:rPr>
                <w:sz w:val="22"/>
                <w:szCs w:val="22"/>
              </w:rPr>
              <w:t xml:space="preserve"> Talep formunu imzalamaya yetkili kılınan kişinin değişmesi halinde</w:t>
            </w:r>
            <w:r w:rsidR="0083747A">
              <w:rPr>
                <w:sz w:val="22"/>
                <w:szCs w:val="22"/>
              </w:rPr>
              <w:t xml:space="preserve"> ise</w:t>
            </w:r>
            <w:r w:rsidR="0083747A"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 w:rsidR="0083747A"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 w:rsidR="0083747A">
              <w:rPr>
                <w:sz w:val="22"/>
                <w:szCs w:val="22"/>
              </w:rPr>
              <w:t xml:space="preserve"> bu form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 w:rsidR="009D16C1"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7F2AF5" w:rsidRPr="0083747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D3BDD">
              <w:rPr>
                <w:sz w:val="22"/>
                <w:szCs w:val="22"/>
              </w:rPr>
              <w:t>ususi</w:t>
            </w:r>
            <w:r w:rsidR="007F2AF5"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83747A">
              <w:rPr>
                <w:sz w:val="22"/>
                <w:szCs w:val="22"/>
              </w:rPr>
              <w:t>Nüfus ve Vatandaşlık</w:t>
            </w:r>
            <w:r w:rsidR="007F2AF5" w:rsidRPr="0083747A">
              <w:rPr>
                <w:sz w:val="22"/>
                <w:szCs w:val="22"/>
              </w:rPr>
              <w:t xml:space="preserve"> Müdürlüğüne bildirilir.</w:t>
            </w:r>
          </w:p>
          <w:p w:rsidR="007F2AF5" w:rsidRPr="00547EF7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</w:t>
            </w:r>
            <w:r w:rsidR="0083747A" w:rsidRPr="00547EF7">
              <w:rPr>
                <w:sz w:val="22"/>
                <w:szCs w:val="22"/>
              </w:rPr>
              <w:t>(eş ve çocuklar dâhil)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 w:rsidR="0096017C"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 w:rsidR="0083747A">
              <w:rPr>
                <w:sz w:val="22"/>
                <w:szCs w:val="22"/>
              </w:rPr>
              <w:t xml:space="preserve">tli nedenlerle görevinden </w:t>
            </w:r>
            <w:r w:rsidR="00C915CA">
              <w:rPr>
                <w:sz w:val="22"/>
                <w:szCs w:val="22"/>
              </w:rPr>
              <w:t>uzaklaştırılmış olanlar ile</w:t>
            </w:r>
            <w:r w:rsidR="008517F1">
              <w:rPr>
                <w:sz w:val="22"/>
                <w:szCs w:val="22"/>
              </w:rPr>
              <w:t>, 5682 sayılı Kanunun 22. maddesi ve 6749 sayılı Kanunun 5. maddesi kapsamına giren kişiler için</w:t>
            </w:r>
            <w:r w:rsidRPr="0096017C">
              <w:rPr>
                <w:b/>
                <w:color w:val="FF0000"/>
                <w:sz w:val="22"/>
                <w:szCs w:val="22"/>
              </w:rPr>
              <w:t>düzenlenmez</w:t>
            </w:r>
            <w:r w:rsidRPr="0083747A">
              <w:rPr>
                <w:sz w:val="22"/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FF" w:rsidRDefault="00C940FF" w:rsidP="0061402C">
      <w:r>
        <w:separator/>
      </w:r>
    </w:p>
  </w:endnote>
  <w:endnote w:type="continuationSeparator" w:id="1">
    <w:p w:rsidR="00C940FF" w:rsidRDefault="00C940FF" w:rsidP="0061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FF" w:rsidRDefault="00C940FF" w:rsidP="0061402C">
      <w:r>
        <w:separator/>
      </w:r>
    </w:p>
  </w:footnote>
  <w:footnote w:type="continuationSeparator" w:id="1">
    <w:p w:rsidR="00C940FF" w:rsidRDefault="00C940FF" w:rsidP="00614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1" w:cryptProviderType="rsaAES" w:cryptAlgorithmClass="hash" w:cryptAlgorithmType="typeAny" w:cryptAlgorithmSid="14" w:cryptSpinCount="100000" w:hash="9YOexo8Cpj1cnC3IMD2deJzLPIv41NCeBHbTWCFABtzdkg5ukvUBbY4NeVoUSFjDi5dpPlTv4hNn&#10;lTnEVo6hpA==" w:salt="29GhmO5MowLI5ugIO6Mcy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B42"/>
    <w:rsid w:val="00000039"/>
    <w:rsid w:val="00001182"/>
    <w:rsid w:val="00003E4D"/>
    <w:rsid w:val="00006E3B"/>
    <w:rsid w:val="000114E6"/>
    <w:rsid w:val="00023463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3946"/>
    <w:rsid w:val="003D5CAF"/>
    <w:rsid w:val="003E168B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107F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6BCE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11.xml"/><Relationship Id="rId39" Type="http://schemas.openxmlformats.org/officeDocument/2006/relationships/image" Target="media/image10.wmf"/><Relationship Id="rId21" Type="http://schemas.openxmlformats.org/officeDocument/2006/relationships/control" Target="activeX/activeX6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image" Target="media/image11.wmf"/><Relationship Id="rId50" Type="http://schemas.openxmlformats.org/officeDocument/2006/relationships/control" Target="activeX/activeX29.xml"/><Relationship Id="rId55" Type="http://schemas.openxmlformats.org/officeDocument/2006/relationships/image" Target="media/image14.wmf"/><Relationship Id="rId63" Type="http://schemas.openxmlformats.org/officeDocument/2006/relationships/image" Target="media/image18.wmf"/><Relationship Id="rId68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image" Target="media/image13.wmf"/><Relationship Id="rId58" Type="http://schemas.openxmlformats.org/officeDocument/2006/relationships/control" Target="activeX/activeX33.xml"/><Relationship Id="rId66" Type="http://schemas.openxmlformats.org/officeDocument/2006/relationships/control" Target="activeX/activeX37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5.wmf"/><Relationship Id="rId61" Type="http://schemas.openxmlformats.org/officeDocument/2006/relationships/image" Target="media/image17.wmf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1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6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2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image" Target="media/image16.wmf"/><Relationship Id="rId6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0"/>
  <ax:ocxPr ax:name="Size" ax:value="14111;635"/>
  <ax:ocxPr ax:name="Value" ax:value="ORDU VALİLİĞİ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2;635"/>
  <ax:ocxPr ax:name="FontName" ax:value="Times New Roman"/>
  <ax:ocxPr ax:name="FontHeight" ax:value="180"/>
  <ax:ocxPr ax:name="FontCharSet" ax:value="162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2;635"/>
  <ax:ocxPr ax:name="FontName" ax:value="Times New Roman"/>
  <ax:ocxPr ax:name="FontHeight" ax:value="180"/>
  <ax:ocxPr ax:name="FontCharSet" ax:value="162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2;635"/>
  <ax:ocxPr ax:name="FontName" ax:value="Times New Roman"/>
  <ax:ocxPr ax:name="FontHeight" ax:value="180"/>
  <ax:ocxPr ax:name="FontCharSet" ax:value="162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27"/>
  <ax:ocxPr ax:name="Size" ax:value="5278;644"/>
  <ax:ocxPr ax:name="FontName" ax:value="Times New Roman"/>
  <ax:ocxPr ax:name="FontHeight" ax:value="156"/>
  <ax:ocxPr ax:name="FontCharSet" ax:value="162"/>
  <ax:ocxPr ax:name="FontPitchAndFamily" ax:value="2"/>
  <ax:ocxPr ax:name="ParagraphAlign" ax:value="3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8"/>
  <ax:ocxPr ax:name="Size" ax:value="3859;644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129;635"/>
  <ax:ocxPr ax:name="FontHeight" ax:value="216"/>
  <ax:ocxPr ax:name="FontCharSet" ax:value="162"/>
  <ax:ocxPr ax:name="FontPitchAndFamily" ax:value="2"/>
  <ax:ocxPr ax:name="ParagraphAlign" ax:value="3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2"/>
  <ax:ocxPr ax:name="Size" ax:value="861;635"/>
  <ax:ocxPr ax:name="FontHeight" ax:value="216"/>
  <ax:ocxPr ax:name="FontCharSet" ax:value="162"/>
  <ax:ocxPr ax:name="FontPitchAndFamily" ax:value="2"/>
  <ax:ocxPr ax:name="ParagraphAlign" ax:value="3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0"/>
  <ax:ocxPr ax:name="Size" ax:value="14111;635"/>
  <ax:ocxPr ax:name="Value" ax:value="İl Millî Eğitim Müdürlüğü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"/>
  <ax:ocxPr ax:name="Size" ax:value="1764;635"/>
  <ax:ocxPr ax:name="FontName" ax:value="Times New Roman"/>
  <ax:ocxPr ax:name="FontHeight" ax:value="216"/>
  <ax:ocxPr ax:name="FontCharSet" ax:value="162"/>
  <ax:ocxPr ax:name="FontPitchAndFamily" ax:value="2"/>
  <ax:ocxPr ax:name="ParagraphAlign" ax:value="3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"/>
  <ax:ocxPr ax:name="Size" ax:value="1129;635"/>
  <ax:ocxPr ax:name="FontHeight" ax:value="216"/>
  <ax:ocxPr ax:name="FontCharSet" ax:value="162"/>
  <ax:ocxPr ax:name="FontPitchAndFamily" ax:value="2"/>
  <ax:ocxPr ax:name="ParagraphAlign" ax:value="3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"/>
  <ax:ocxPr ax:name="Size" ax:value="861;635"/>
  <ax:ocxPr ax:name="FontHeight" ax:value="216"/>
  <ax:ocxPr ax:name="FontCharSet" ax:value="162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"/>
  <ax:ocxPr ax:name="Size" ax:value="1764;635"/>
  <ax:ocxPr ax:name="FontName" ax:value="Times New Roman"/>
  <ax:ocxPr ax:name="FontHeight" ax:value="216"/>
  <ax:ocxPr ax:name="FontCharSet" ax:value="162"/>
  <ax:ocxPr ax:name="FontPitchAndFamily" ax:value="2"/>
  <ax:ocxPr ax:name="ParagraphAlign" ax:value="3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129;635"/>
  <ax:ocxPr ax:name="FontHeight" ax:value="216"/>
  <ax:ocxPr ax:name="FontCharSet" ax:value="162"/>
  <ax:ocxPr ax:name="FontPitchAndFamily" ax:value="2"/>
  <ax:ocxPr ax:name="ParagraphAlign" ax:value="3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2"/>
  <ax:ocxPr ax:name="Size" ax:value="861;635"/>
  <ax:ocxPr ax:name="FontHeight" ax:value="216"/>
  <ax:ocxPr ax:name="FontCharSet" ax:value="162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"/>
  <ax:ocxPr ax:name="Size" ax:value="1764;635"/>
  <ax:ocxPr ax:name="FontName" ax:value="Times New Roman"/>
  <ax:ocxPr ax:name="FontHeight" ax:value="216"/>
  <ax:ocxPr ax:name="FontCharSet" ax:value="162"/>
  <ax:ocxPr ax:name="FontPitchAndFamily" ax:value="2"/>
  <ax:ocxPr ax:name="ParagraphAlign" ax:value="3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7673;635"/>
  <ax:ocxPr ax:name="FontName" ax:value="Times New Roman"/>
  <ax:ocxPr ax:name="FontHeight" ax:value="156"/>
  <ax:ocxPr ax:name="FontCharSet" ax:value="162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2"/>
  <ax:ocxPr ax:name="Size" ax:value="861;635"/>
  <ax:ocxPr ax:name="FontHeight" ax:value="216"/>
  <ax:ocxPr ax:name="FontCharSet" ax:value="162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"/>
  <ax:ocxPr ax:name="Size" ax:value="1764;635"/>
  <ax:ocxPr ax:name="FontName" ax:value="Times New Roman"/>
  <ax:ocxPr ax:name="FontHeight" ax:value="216"/>
  <ax:ocxPr ax:name="FontCharSet" ax:value="162"/>
  <ax:ocxPr ax:name="FontPitchAndFamily" ax:value="2"/>
  <ax:ocxPr ax:name="ParagraphAlign" ax:value="3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0"/>
  <ax:ocxPr ax:name="Size" ax:value="14111;635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0"/>
  <ax:ocxPr ax:name="Size" ax:value="13623;635"/>
  <ax:ocxPr ax:name="Value" ax:value="Saray Mahallesi Ulukonak Caddesi No:5 Altınordu / ORDU"/>
  <ax:ocxPr ax:name="FontName" ax:value="Times New Roman"/>
  <ax:ocxPr ax:name="FontHeight" ax:value="180"/>
  <ax:ocxPr ax:name="FontCharSet" ax:value="162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"/>
  <ax:ocxPr ax:name="Size" ax:value="953;753"/>
  <ax:ocxPr ax:name="Value" ax:value="223"/>
  <ax:ocxPr ax:name="FontHeight" ax:value="216"/>
  <ax:ocxPr ax:name="FontCharSet" ax:value="162"/>
  <ax:ocxPr ax:name="FontPitchAndFamily" ax:value="2"/>
  <ax:ocxPr ax:name="ParagraphAlign" ax:value="3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"/>
  <ax:ocxPr ax:name="Size" ax:value="953;753"/>
  <ax:ocxPr ax:name="Value" ax:value="16"/>
  <ax:ocxPr ax:name="FontHeight" ax:value="216"/>
  <ax:ocxPr ax:name="FontCharSet" ax:value="162"/>
  <ax:ocxPr ax:name="FontPitchAndFamily" ax:value="2"/>
  <ax:ocxPr ax:name="ParagraphAlign" ax:value="3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058;753"/>
  <ax:ocxPr ax:name="Value" ax:value="29"/>
  <ax:ocxPr ax:name="FontHeight" ax:value="216"/>
  <ax:ocxPr ax:name="FontCharSet" ax:value="162"/>
  <ax:ocxPr ax:name="FontPitchAndFamily" ax:value="2"/>
  <ax:ocxPr ax:name="ParagraphAlign" ax:value="3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058;753"/>
  <ax:ocxPr ax:name="Value" ax:value="1446"/>
  <ax:ocxPr ax:name="FontHeight" ax:value="216"/>
  <ax:ocxPr ax:name="FontCharSet" ax:value="162"/>
  <ax:ocxPr ax:name="FontPitchAndFamily" ax:value="2"/>
  <ax:ocxPr ax:name="ParagraphAlign" ax:value="3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"/>
  <ax:ocxPr ax:name="Size" ax:value="953;753"/>
  <ax:ocxPr ax:name="Value" ax:value="225"/>
  <ax:ocxPr ax:name="FontHeight" ax:value="216"/>
  <ax:ocxPr ax:name="FontCharSet" ax:value="162"/>
  <ax:ocxPr ax:name="FontPitchAndFamily" ax:value="2"/>
  <ax:ocxPr ax:name="ParagraphAlign" ax:value="3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"/>
  <ax:ocxPr ax:name="Size" ax:value="953;753"/>
  <ax:ocxPr ax:name="Value" ax:value="01"/>
  <ax:ocxPr ax:name="FontHeight" ax:value="216"/>
  <ax:ocxPr ax:name="FontCharSet" ax:value="162"/>
  <ax:ocxPr ax:name="FontPitchAndFamily" ax:value="2"/>
  <ax:ocxPr ax:name="ParagraphAlign" ax:value="3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058;753"/>
  <ax:ocxPr ax:name="Value" ax:value="44"/>
  <ax:ocxPr ax:name="FontHeight" ax:value="216"/>
  <ax:ocxPr ax:name="FontCharSet" ax:value="162"/>
  <ax:ocxPr ax:name="FontPitchAndFamily" ax:value="2"/>
  <ax:ocxPr ax:name="ParagraphAlign" ax:value="3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2;635"/>
  <ax:ocxPr ax:name="FontName" ax:value="Times New Roman"/>
  <ax:ocxPr ax:name="FontHeight" ax:value="180"/>
  <ax:ocxPr ax:name="FontCharSet" ax:value="162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2;635"/>
  <ax:ocxPr ax:name="FontName" ax:value="Times New Roman"/>
  <ax:ocxPr ax:name="FontHeight" ax:value="180"/>
  <ax:ocxPr ax:name="FontCharSet" ax:value="162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2;635"/>
  <ax:ocxPr ax:name="FontName" ax:value="Times New Roman"/>
  <ax:ocxPr ax:name="FontHeight" ax:value="180"/>
  <ax:ocxPr ax:name="FontCharSet" ax:value="162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2D2026" w:rsidP="002D2026">
          <w:pPr>
            <w:pStyle w:val="F2B7B53788FF42D4BA3763F66B42890989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2465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3D80"/>
    <w:rsid w:val="00977563"/>
    <w:rsid w:val="009E3111"/>
    <w:rsid w:val="00B85E93"/>
    <w:rsid w:val="00C41362"/>
    <w:rsid w:val="00E6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Props1.xml><?xml version="1.0" encoding="utf-8"?>
<ds:datastoreItem xmlns:ds="http://schemas.openxmlformats.org/officeDocument/2006/customXml" ds:itemID="{87A9EA39-CB49-4535-81FB-D8E54141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5278E-E6A6-4A78-BA4A-91F3DFD7C4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F6DF16-CEA6-4D75-907F-7F5D7E0474B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sharepoint/v3/fields"/>
    <ds:schemaRef ds:uri="41718920-FB1E-4878-B4BF-6005639C0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SelcukALAKUS02</cp:lastModifiedBy>
  <cp:revision>7</cp:revision>
  <cp:lastPrinted>2018-03-26T13:52:00Z</cp:lastPrinted>
  <dcterms:created xsi:type="dcterms:W3CDTF">2018-03-26T16:05:00Z</dcterms:created>
  <dcterms:modified xsi:type="dcterms:W3CDTF">2018-03-30T06:25:00Z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